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pPr w:leftFromText="141" w:rightFromText="141" w:vertAnchor="text" w:horzAnchor="page" w:tblpX="418" w:tblpY="-1130"/>
        <w:tblW w:w="11230" w:type="dxa"/>
        <w:tblLook w:val="04A0" w:firstRow="1" w:lastRow="0" w:firstColumn="1" w:lastColumn="0" w:noHBand="0" w:noVBand="1"/>
      </w:tblPr>
      <w:tblGrid>
        <w:gridCol w:w="4106"/>
        <w:gridCol w:w="1537"/>
        <w:gridCol w:w="2011"/>
        <w:gridCol w:w="3576"/>
      </w:tblGrid>
      <w:tr w:rsidR="00EF77AD" w:rsidTr="00FE164C">
        <w:trPr>
          <w:trHeight w:val="1119"/>
        </w:trPr>
        <w:tc>
          <w:tcPr>
            <w:tcW w:w="6912" w:type="dxa"/>
            <w:gridSpan w:val="2"/>
            <w:vMerge w:val="restart"/>
          </w:tcPr>
          <w:p w:rsidR="00FE164C" w:rsidRDefault="00FE164C" w:rsidP="00FE164C">
            <w:r>
              <w:t xml:space="preserve">  </w:t>
            </w: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noProof/>
                <w:lang w:val="es-DO" w:eastAsia="es-DO"/>
              </w:rPr>
              <w:drawing>
                <wp:anchor distT="0" distB="0" distL="114300" distR="114300" simplePos="0" relativeHeight="251658240" behindDoc="1" locked="0" layoutInCell="1" allowOverlap="1" wp14:anchorId="6D0DC11D" wp14:editId="43B65A50">
                  <wp:simplePos x="0" y="0"/>
                  <wp:positionH relativeFrom="column">
                    <wp:posOffset>1144905</wp:posOffset>
                  </wp:positionH>
                  <wp:positionV relativeFrom="paragraph">
                    <wp:posOffset>2540</wp:posOffset>
                  </wp:positionV>
                  <wp:extent cx="1962150" cy="744855"/>
                  <wp:effectExtent l="0" t="0" r="0" b="0"/>
                  <wp:wrapNone/>
                  <wp:docPr id="1" name="0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Edenorte (Transparente)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150" cy="744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    </w:t>
            </w: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EDENORTE DOMINICANA, S.A.</w:t>
            </w:r>
          </w:p>
          <w:p w:rsidR="00FE164C" w:rsidRDefault="00FE164C" w:rsidP="00FE164C">
            <w:pPr>
              <w:jc w:val="center"/>
            </w:pPr>
            <w:r>
              <w:rPr>
                <w:rFonts w:ascii="Arial" w:hAnsi="Arial" w:cs="Arial"/>
                <w:b/>
                <w:sz w:val="24"/>
                <w:szCs w:val="24"/>
              </w:rPr>
              <w:t>DEPARTAMENTO DE COMPRAS</w:t>
            </w:r>
          </w:p>
          <w:p w:rsidR="00FE164C" w:rsidRDefault="00FE164C" w:rsidP="00FE164C">
            <w:pPr>
              <w:jc w:val="center"/>
            </w:pPr>
          </w:p>
        </w:tc>
        <w:tc>
          <w:tcPr>
            <w:tcW w:w="4318" w:type="dxa"/>
            <w:gridSpan w:val="2"/>
          </w:tcPr>
          <w:p w:rsidR="00FE164C" w:rsidRDefault="00FE164C" w:rsidP="00FE164C"/>
          <w:p w:rsidR="00FE164C" w:rsidRDefault="00FE164C" w:rsidP="00FE164C"/>
          <w:p w:rsidR="00FE164C" w:rsidRPr="00FE164C" w:rsidRDefault="00FE164C" w:rsidP="000B5884">
            <w:pPr>
              <w:rPr>
                <w:b/>
                <w:sz w:val="24"/>
                <w:szCs w:val="24"/>
              </w:rPr>
            </w:pPr>
            <w:r w:rsidRPr="00FE164C">
              <w:rPr>
                <w:b/>
                <w:sz w:val="24"/>
                <w:szCs w:val="24"/>
              </w:rPr>
              <w:t>FECHA:</w:t>
            </w:r>
            <w:r w:rsidR="00013224">
              <w:rPr>
                <w:b/>
                <w:sz w:val="24"/>
                <w:szCs w:val="24"/>
              </w:rPr>
              <w:t xml:space="preserve"> </w:t>
            </w:r>
            <w:r w:rsidR="000B5884">
              <w:rPr>
                <w:b/>
                <w:sz w:val="24"/>
                <w:szCs w:val="24"/>
              </w:rPr>
              <w:t>08/11/</w:t>
            </w:r>
            <w:r w:rsidR="00981F21">
              <w:rPr>
                <w:b/>
                <w:sz w:val="24"/>
                <w:szCs w:val="24"/>
              </w:rPr>
              <w:t>201</w:t>
            </w:r>
            <w:r w:rsidR="000B5884">
              <w:rPr>
                <w:b/>
                <w:sz w:val="24"/>
                <w:szCs w:val="24"/>
              </w:rPr>
              <w:t>8</w:t>
            </w:r>
          </w:p>
        </w:tc>
      </w:tr>
      <w:tr w:rsidR="00EF77AD" w:rsidTr="00FE164C">
        <w:trPr>
          <w:trHeight w:val="833"/>
        </w:trPr>
        <w:tc>
          <w:tcPr>
            <w:tcW w:w="6912" w:type="dxa"/>
            <w:gridSpan w:val="2"/>
            <w:vMerge/>
          </w:tcPr>
          <w:p w:rsidR="00FE164C" w:rsidRDefault="00FE164C" w:rsidP="00FE164C"/>
        </w:tc>
        <w:tc>
          <w:tcPr>
            <w:tcW w:w="4318" w:type="dxa"/>
            <w:gridSpan w:val="2"/>
          </w:tcPr>
          <w:p w:rsidR="00FE164C" w:rsidRDefault="00FE164C" w:rsidP="00FE164C"/>
          <w:p w:rsidR="00FE164C" w:rsidRDefault="00FE164C" w:rsidP="00FE164C"/>
          <w:p w:rsidR="00FE164C" w:rsidRPr="00FE164C" w:rsidRDefault="00FE164C" w:rsidP="00FE164C">
            <w:pPr>
              <w:rPr>
                <w:b/>
              </w:rPr>
            </w:pPr>
            <w:r w:rsidRPr="00FE164C">
              <w:rPr>
                <w:b/>
              </w:rPr>
              <w:t>CÓDIGO:</w:t>
            </w:r>
            <w:r w:rsidR="000B5884">
              <w:rPr>
                <w:b/>
              </w:rPr>
              <w:t xml:space="preserve"> </w:t>
            </w:r>
            <w:r w:rsidR="000B5884" w:rsidRPr="000B5884">
              <w:rPr>
                <w:b/>
              </w:rPr>
              <w:t>2013735</w:t>
            </w:r>
          </w:p>
          <w:p w:rsidR="00FE164C" w:rsidRDefault="00FE164C" w:rsidP="00FE164C"/>
        </w:tc>
      </w:tr>
      <w:tr w:rsidR="00EF77AD" w:rsidTr="00FE164C">
        <w:trPr>
          <w:trHeight w:val="405"/>
        </w:trPr>
        <w:tc>
          <w:tcPr>
            <w:tcW w:w="8897" w:type="dxa"/>
            <w:gridSpan w:val="3"/>
            <w:vMerge w:val="restart"/>
          </w:tcPr>
          <w:p w:rsidR="00590FAD" w:rsidRDefault="00590FAD" w:rsidP="00FE164C"/>
          <w:p w:rsidR="00590FAD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DESCRIPCIÓN:</w:t>
            </w:r>
          </w:p>
          <w:p w:rsidR="00590FAD" w:rsidRPr="00144D9E" w:rsidRDefault="00EF77AD" w:rsidP="00FE164C">
            <w:r>
              <w:t>STICKER ADHESIVO TROQUELADO PARA NOMBRE,</w:t>
            </w:r>
            <w:r w:rsidR="009C0998">
              <w:t xml:space="preserve"> FULL COLOR</w:t>
            </w:r>
          </w:p>
          <w:p w:rsidR="00590FAD" w:rsidRDefault="00590FAD" w:rsidP="00FE164C">
            <w:pPr>
              <w:rPr>
                <w:b/>
              </w:rPr>
            </w:pPr>
          </w:p>
          <w:p w:rsidR="004A7A9A" w:rsidRDefault="004A7A9A" w:rsidP="00FE164C">
            <w:pPr>
              <w:rPr>
                <w:b/>
              </w:rPr>
            </w:pPr>
            <w:r>
              <w:rPr>
                <w:b/>
              </w:rPr>
              <w:t>Como se ve en la imagen referencial.</w:t>
            </w:r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Pr="00FE164C" w:rsidRDefault="00590FAD" w:rsidP="00FE164C">
            <w:pPr>
              <w:rPr>
                <w:b/>
              </w:rPr>
            </w:pPr>
          </w:p>
        </w:tc>
        <w:tc>
          <w:tcPr>
            <w:tcW w:w="2333" w:type="dxa"/>
          </w:tcPr>
          <w:p w:rsidR="00590FAD" w:rsidRDefault="00590FAD" w:rsidP="00FE164C">
            <w:pPr>
              <w:rPr>
                <w:b/>
              </w:rPr>
            </w:pPr>
            <w:r>
              <w:rPr>
                <w:b/>
              </w:rPr>
              <w:t>CANTIDAD</w:t>
            </w:r>
            <w:r w:rsidRPr="00FE164C">
              <w:rPr>
                <w:b/>
              </w:rPr>
              <w:t>:</w:t>
            </w:r>
            <w:r w:rsidR="000B5884">
              <w:rPr>
                <w:b/>
              </w:rPr>
              <w:t xml:space="preserve"> 150</w:t>
            </w:r>
            <w:bookmarkStart w:id="0" w:name="_GoBack"/>
            <w:bookmarkEnd w:id="0"/>
          </w:p>
          <w:p w:rsidR="006B0A1B" w:rsidRDefault="006B0A1B" w:rsidP="007E575B"/>
        </w:tc>
      </w:tr>
      <w:tr w:rsidR="00EF77AD" w:rsidTr="00590FAD">
        <w:trPr>
          <w:trHeight w:val="917"/>
        </w:trPr>
        <w:tc>
          <w:tcPr>
            <w:tcW w:w="8897" w:type="dxa"/>
            <w:gridSpan w:val="3"/>
            <w:vMerge/>
          </w:tcPr>
          <w:p w:rsidR="00590FAD" w:rsidRDefault="00590FAD" w:rsidP="00FE164C"/>
        </w:tc>
        <w:tc>
          <w:tcPr>
            <w:tcW w:w="2333" w:type="dxa"/>
          </w:tcPr>
          <w:p w:rsidR="00590FAD" w:rsidRPr="00FE164C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ÍTEM:</w:t>
            </w:r>
          </w:p>
          <w:p w:rsidR="00590FAD" w:rsidRDefault="00590FAD" w:rsidP="00FE164C"/>
        </w:tc>
      </w:tr>
      <w:tr w:rsidR="00EF77AD" w:rsidTr="00434090">
        <w:trPr>
          <w:trHeight w:val="1335"/>
        </w:trPr>
        <w:tc>
          <w:tcPr>
            <w:tcW w:w="8897" w:type="dxa"/>
            <w:gridSpan w:val="3"/>
            <w:vMerge/>
          </w:tcPr>
          <w:p w:rsidR="00590FAD" w:rsidRDefault="00590FAD" w:rsidP="00FE164C"/>
        </w:tc>
        <w:tc>
          <w:tcPr>
            <w:tcW w:w="2333" w:type="dxa"/>
          </w:tcPr>
          <w:p w:rsidR="00590FAD" w:rsidRDefault="00590FAD" w:rsidP="00FE164C">
            <w:pPr>
              <w:rPr>
                <w:b/>
              </w:rPr>
            </w:pPr>
            <w:r>
              <w:rPr>
                <w:b/>
              </w:rPr>
              <w:t>MEDIDAS:</w:t>
            </w:r>
          </w:p>
          <w:p w:rsidR="009C0998" w:rsidRDefault="00EF77AD" w:rsidP="00FE164C">
            <w:pPr>
              <w:rPr>
                <w:b/>
                <w:lang w:val="es-DO"/>
              </w:rPr>
            </w:pPr>
            <w:r>
              <w:rPr>
                <w:b/>
              </w:rPr>
              <w:t>3</w:t>
            </w:r>
            <w:r w:rsidR="009C0998">
              <w:rPr>
                <w:b/>
              </w:rPr>
              <w:t xml:space="preserve">.5 pulgadas </w:t>
            </w:r>
            <w:r w:rsidR="009C0998">
              <w:rPr>
                <w:b/>
                <w:lang w:val="es-DO"/>
              </w:rPr>
              <w:t>(ancho)</w:t>
            </w:r>
          </w:p>
          <w:p w:rsidR="009C0998" w:rsidRPr="009C0998" w:rsidRDefault="00EF77AD" w:rsidP="00EF77AD">
            <w:pPr>
              <w:rPr>
                <w:b/>
                <w:lang w:val="es-DO"/>
              </w:rPr>
            </w:pPr>
            <w:r>
              <w:rPr>
                <w:b/>
                <w:lang w:val="es-DO"/>
              </w:rPr>
              <w:t>1</w:t>
            </w:r>
            <w:r w:rsidR="009C0998">
              <w:rPr>
                <w:b/>
                <w:lang w:val="es-DO"/>
              </w:rPr>
              <w:t xml:space="preserve"> pulgadas (alto)</w:t>
            </w:r>
          </w:p>
        </w:tc>
      </w:tr>
      <w:tr w:rsidR="00A459D6" w:rsidTr="00BA5354">
        <w:trPr>
          <w:trHeight w:val="7576"/>
        </w:trPr>
        <w:tc>
          <w:tcPr>
            <w:tcW w:w="5353" w:type="dxa"/>
          </w:tcPr>
          <w:p w:rsidR="00BA5354" w:rsidRP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ESPECIFICACIONES:</w:t>
            </w:r>
          </w:p>
          <w:p w:rsidR="00BA5354" w:rsidRDefault="00BA5354" w:rsidP="00FE164C"/>
          <w:p w:rsidR="00ED7422" w:rsidRDefault="00ED7422" w:rsidP="00FE164C">
            <w:r>
              <w:t>Colores</w:t>
            </w:r>
            <w:r w:rsidR="007E575B">
              <w:t xml:space="preserve"> del logo</w:t>
            </w:r>
          </w:p>
          <w:p w:rsidR="00ED7422" w:rsidRDefault="00ED7422" w:rsidP="00FE164C"/>
          <w:p w:rsidR="00ED7422" w:rsidRDefault="00ED7422" w:rsidP="00FE164C"/>
          <w:p w:rsidR="007F1CDA" w:rsidRDefault="007F1CDA" w:rsidP="00FE164C"/>
          <w:p w:rsidR="007F1CDA" w:rsidRDefault="004A7A9A" w:rsidP="00FE164C">
            <w:r>
              <w:rPr>
                <w:noProof/>
                <w:lang w:val="es-DO" w:eastAsia="es-DO"/>
              </w:rPr>
              <w:drawing>
                <wp:inline distT="0" distB="0" distL="0" distR="0" wp14:anchorId="0C1C03C2" wp14:editId="29C8D636">
                  <wp:extent cx="2190750" cy="2190750"/>
                  <wp:effectExtent l="0" t="0" r="0" b="0"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0" cy="2190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77" w:type="dxa"/>
            <w:gridSpan w:val="3"/>
          </w:tcPr>
          <w:p w:rsid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IMAGEN REFERENCIAL:</w:t>
            </w:r>
          </w:p>
          <w:p w:rsidR="00981F21" w:rsidRDefault="00981F21" w:rsidP="00FE164C">
            <w:pPr>
              <w:rPr>
                <w:b/>
              </w:rPr>
            </w:pPr>
          </w:p>
          <w:p w:rsidR="00981F21" w:rsidRDefault="00981F21" w:rsidP="00FE164C">
            <w:pPr>
              <w:rPr>
                <w:b/>
              </w:rPr>
            </w:pPr>
          </w:p>
          <w:p w:rsidR="00981F21" w:rsidRDefault="00981F21" w:rsidP="00FE164C">
            <w:pPr>
              <w:rPr>
                <w:b/>
              </w:rPr>
            </w:pPr>
          </w:p>
          <w:p w:rsidR="00981F21" w:rsidRDefault="00981F21" w:rsidP="00FE164C">
            <w:pPr>
              <w:rPr>
                <w:b/>
              </w:rPr>
            </w:pPr>
          </w:p>
          <w:p w:rsidR="00981F21" w:rsidRDefault="00981F21" w:rsidP="00FE164C">
            <w:pPr>
              <w:rPr>
                <w:b/>
              </w:rPr>
            </w:pPr>
          </w:p>
          <w:p w:rsidR="00981F21" w:rsidRDefault="00981F21" w:rsidP="00FE164C">
            <w:pPr>
              <w:rPr>
                <w:b/>
              </w:rPr>
            </w:pPr>
          </w:p>
          <w:p w:rsidR="00981F21" w:rsidRDefault="00981F21" w:rsidP="00FE164C">
            <w:pPr>
              <w:rPr>
                <w:b/>
              </w:rPr>
            </w:pPr>
          </w:p>
          <w:p w:rsidR="00981F21" w:rsidRDefault="00981F21" w:rsidP="00FE164C">
            <w:pPr>
              <w:rPr>
                <w:b/>
              </w:rPr>
            </w:pPr>
          </w:p>
          <w:p w:rsidR="00981F21" w:rsidRDefault="00981F21" w:rsidP="00FE164C">
            <w:pPr>
              <w:rPr>
                <w:b/>
              </w:rPr>
            </w:pPr>
          </w:p>
          <w:p w:rsidR="00013224" w:rsidRDefault="00013224" w:rsidP="00FE164C">
            <w:pPr>
              <w:rPr>
                <w:b/>
              </w:rPr>
            </w:pPr>
          </w:p>
          <w:p w:rsidR="00013224" w:rsidRPr="00BA5354" w:rsidRDefault="00981F21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w:drawing>
                <wp:inline distT="0" distB="0" distL="0" distR="0">
                  <wp:extent cx="3876675" cy="1107621"/>
                  <wp:effectExtent l="152400" t="152400" r="352425" b="35941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Tickers - Bombillo Dorado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91843" cy="11119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59D6" w:rsidTr="00753275">
        <w:trPr>
          <w:trHeight w:val="2254"/>
        </w:trPr>
        <w:tc>
          <w:tcPr>
            <w:tcW w:w="5353" w:type="dxa"/>
          </w:tcPr>
          <w:p w:rsidR="00753275" w:rsidRPr="00753275" w:rsidRDefault="00753275" w:rsidP="00FE164C">
            <w:pPr>
              <w:rPr>
                <w:b/>
              </w:rPr>
            </w:pPr>
            <w:r w:rsidRPr="00753275">
              <w:rPr>
                <w:b/>
              </w:rPr>
              <w:t>USO:</w:t>
            </w:r>
          </w:p>
        </w:tc>
        <w:tc>
          <w:tcPr>
            <w:tcW w:w="5877" w:type="dxa"/>
            <w:gridSpan w:val="3"/>
          </w:tcPr>
          <w:p w:rsidR="00753275" w:rsidRDefault="0010475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2658745</wp:posOffset>
                      </wp:positionH>
                      <wp:positionV relativeFrom="paragraph">
                        <wp:posOffset>5033645</wp:posOffset>
                      </wp:positionV>
                      <wp:extent cx="2244090" cy="617220"/>
                      <wp:effectExtent l="1905" t="0" r="1905" b="3175"/>
                      <wp:wrapNone/>
                      <wp:docPr id="3" name="Cuadro de text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44090" cy="617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04756" w:rsidRDefault="00104756" w:rsidP="006913AD">
                                  <w:pPr>
                                    <w:jc w:val="both"/>
                                  </w:pPr>
                                  <w:r>
                                    <w:t>NOTA: Los suplidores deben entregar una muestra de material y color, para ser aprobado.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3" o:spid="_x0000_s1026" type="#_x0000_t202" style="position:absolute;margin-left:209.35pt;margin-top:396.35pt;width:176.7pt;height:48.6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" fillcolor="#92d050" stroked="f">
                      <v:textbox style="mso-fit-shape-to-text:t">
                        <w:txbxContent>
                          <w:p w:rsidR="00104756" w:rsidRDefault="00104756" w:rsidP="006913AD">
                            <w:pPr>
                              <w:jc w:val="both"/>
                            </w:pPr>
                            <w:r>
                              <w:t>NOTA: Los suplidores deben entregar una muestra de material y color, para ser aprobado.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3275" w:rsidRPr="00753275">
              <w:rPr>
                <w:b/>
              </w:rPr>
              <w:t>OBSERVACIONES:</w:t>
            </w:r>
          </w:p>
          <w:p w:rsidR="00104756" w:rsidRDefault="0010475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-38736</wp:posOffset>
                      </wp:positionH>
                      <wp:positionV relativeFrom="paragraph">
                        <wp:posOffset>60960</wp:posOffset>
                      </wp:positionV>
                      <wp:extent cx="4029075" cy="676275"/>
                      <wp:effectExtent l="0" t="0" r="9525" b="9525"/>
                      <wp:wrapNone/>
                      <wp:docPr id="4" name="4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29075" cy="676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0CDFBF36" id="4 Rectángulo" o:spid="_x0000_s1026" style="position:absolute;margin-left:-3.05pt;margin-top:4.8pt;width:317.25pt;height:53.2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" fillcolor="#92d050" stroked="f" strokeweight="2pt"/>
                  </w:pict>
                </mc:Fallback>
              </mc:AlternateContent>
            </w:r>
          </w:p>
          <w:p w:rsidR="004A7A9A" w:rsidRDefault="00104756" w:rsidP="00FE164C">
            <w:pPr>
              <w:rPr>
                <w:rFonts w:ascii="Arial" w:hAnsi="Arial" w:cs="Arial"/>
                <w:b/>
              </w:rPr>
            </w:pPr>
            <w:r w:rsidRPr="00786B48">
              <w:rPr>
                <w:rFonts w:ascii="Arial" w:hAnsi="Arial" w:cs="Arial"/>
                <w:b/>
              </w:rPr>
              <w:t xml:space="preserve">NOTA: Los suplidores deben entregar una muestra </w:t>
            </w:r>
          </w:p>
          <w:p w:rsidR="00AA1400" w:rsidRDefault="00104756" w:rsidP="00FE164C">
            <w:pPr>
              <w:rPr>
                <w:rFonts w:ascii="Arial" w:hAnsi="Arial" w:cs="Arial"/>
                <w:b/>
              </w:rPr>
            </w:pPr>
            <w:r w:rsidRPr="00786B48">
              <w:rPr>
                <w:rFonts w:ascii="Arial" w:hAnsi="Arial" w:cs="Arial"/>
                <w:b/>
              </w:rPr>
              <w:t>del material y color, para ser aprobado.</w:t>
            </w:r>
          </w:p>
          <w:p w:rsidR="00104756" w:rsidRPr="00AA1400" w:rsidRDefault="00104756" w:rsidP="00AA1400">
            <w:pPr>
              <w:rPr>
                <w:rFonts w:ascii="Arial" w:hAnsi="Arial" w:cs="Arial"/>
              </w:rPr>
            </w:pPr>
          </w:p>
        </w:tc>
      </w:tr>
    </w:tbl>
    <w:p w:rsidR="00B1294B" w:rsidRDefault="00B1294B" w:rsidP="00BA5354"/>
    <w:sectPr w:rsidR="00B1294B" w:rsidSect="00BA5354">
      <w:pgSz w:w="11906" w:h="16838"/>
      <w:pgMar w:top="1417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AB9"/>
    <w:rsid w:val="00013224"/>
    <w:rsid w:val="00053092"/>
    <w:rsid w:val="00074674"/>
    <w:rsid w:val="000B5884"/>
    <w:rsid w:val="00104756"/>
    <w:rsid w:val="001062CF"/>
    <w:rsid w:val="00144D9E"/>
    <w:rsid w:val="001E5010"/>
    <w:rsid w:val="001F0F83"/>
    <w:rsid w:val="002B7565"/>
    <w:rsid w:val="002C636B"/>
    <w:rsid w:val="003B73E2"/>
    <w:rsid w:val="00435555"/>
    <w:rsid w:val="004A5C76"/>
    <w:rsid w:val="004A7A9A"/>
    <w:rsid w:val="00590FAD"/>
    <w:rsid w:val="006B0A1B"/>
    <w:rsid w:val="0072193A"/>
    <w:rsid w:val="00753275"/>
    <w:rsid w:val="00786B48"/>
    <w:rsid w:val="007B3AB9"/>
    <w:rsid w:val="007B4190"/>
    <w:rsid w:val="007C42F1"/>
    <w:rsid w:val="007E575B"/>
    <w:rsid w:val="007F1CDA"/>
    <w:rsid w:val="00981F21"/>
    <w:rsid w:val="009C0998"/>
    <w:rsid w:val="00A459D6"/>
    <w:rsid w:val="00AA1400"/>
    <w:rsid w:val="00B1294B"/>
    <w:rsid w:val="00BA2F08"/>
    <w:rsid w:val="00BA5354"/>
    <w:rsid w:val="00BC40CA"/>
    <w:rsid w:val="00D50232"/>
    <w:rsid w:val="00EB5BE2"/>
    <w:rsid w:val="00ED7422"/>
    <w:rsid w:val="00EE762D"/>
    <w:rsid w:val="00EF77AD"/>
    <w:rsid w:val="00FE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163A9B2"/>
  <w15:docId w15:val="{FA7AE5A3-5B41-4E24-98CC-D3C317BF7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E16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E1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16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Hilario Lizardo Reyes</dc:creator>
  <cp:keywords/>
  <dc:description/>
  <cp:lastModifiedBy>Yascaira Judith Taveras De La Rosa</cp:lastModifiedBy>
  <cp:revision>3</cp:revision>
  <dcterms:created xsi:type="dcterms:W3CDTF">2017-05-05T21:20:00Z</dcterms:created>
  <dcterms:modified xsi:type="dcterms:W3CDTF">2018-11-08T18:16:00Z</dcterms:modified>
</cp:coreProperties>
</file>